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62D45" w14:textId="73934E15" w:rsidR="00E602E0" w:rsidRPr="000E69DE" w:rsidRDefault="005F2849" w:rsidP="002B167C">
      <w:pPr>
        <w:spacing w:line="240" w:lineRule="auto"/>
        <w:rPr>
          <w:rFonts w:ascii="Open Sans" w:hAnsi="Open Sans" w:cs="Open Sans"/>
          <w:b/>
          <w:sz w:val="40"/>
          <w:szCs w:val="40"/>
          <w:highlight w:val="yellow"/>
        </w:rPr>
      </w:pPr>
      <w:r w:rsidRPr="000E69DE">
        <w:rPr>
          <w:rFonts w:ascii="Open Sans" w:hAnsi="Open Sans" w:cs="Open Sans"/>
          <w:b/>
          <w:sz w:val="40"/>
          <w:szCs w:val="40"/>
          <w:highlight w:val="yellow"/>
        </w:rPr>
        <w:t xml:space="preserve">The Shortcut </w:t>
      </w:r>
      <w:proofErr w:type="gramStart"/>
      <w:r w:rsidRPr="000E69DE">
        <w:rPr>
          <w:rFonts w:ascii="Open Sans" w:hAnsi="Open Sans" w:cs="Open Sans"/>
          <w:b/>
          <w:sz w:val="40"/>
          <w:szCs w:val="40"/>
          <w:highlight w:val="yellow"/>
        </w:rPr>
        <w:t>To</w:t>
      </w:r>
      <w:proofErr w:type="gramEnd"/>
      <w:r w:rsidRPr="000E69DE">
        <w:rPr>
          <w:rFonts w:ascii="Open Sans" w:hAnsi="Open Sans" w:cs="Open Sans"/>
          <w:b/>
          <w:sz w:val="40"/>
          <w:szCs w:val="40"/>
          <w:highlight w:val="yellow"/>
        </w:rPr>
        <w:t xml:space="preserve"> High-Ticket Sales </w:t>
      </w:r>
    </w:p>
    <w:p w14:paraId="1218EF51" w14:textId="4EF16655" w:rsidR="00E602E0" w:rsidRPr="002B167C"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In Video 7, I stepped you through the process most marketers go through to master high-ticket sales</w:t>
      </w:r>
      <w:r w:rsidRPr="002B167C">
        <w:rPr>
          <w:rFonts w:ascii="Open Sans" w:hAnsi="Open Sans" w:cs="Open Sans"/>
          <w:sz w:val="26"/>
          <w:szCs w:val="26"/>
        </w:rPr>
        <w:t xml:space="preserve">. As you can tell, it's not exactly smooth nor easy. However, for the longest time, this is how most marketers learned. They had to learn the hard way. They had to pay their dues. </w:t>
      </w:r>
    </w:p>
    <w:p w14:paraId="29004819" w14:textId="77777777" w:rsidR="005274C5"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In fact, the process is so hard that the vast majority of people who tried their hand at high-ticket sales end up dropping out or settling for mediocre results</w:t>
      </w:r>
      <w:r w:rsidRPr="002B167C">
        <w:rPr>
          <w:rFonts w:ascii="Open Sans" w:hAnsi="Open Sans" w:cs="Open Sans"/>
          <w:sz w:val="26"/>
          <w:szCs w:val="26"/>
        </w:rPr>
        <w:t xml:space="preserve">. It's </w:t>
      </w:r>
      <w:proofErr w:type="gramStart"/>
      <w:r w:rsidRPr="002B167C">
        <w:rPr>
          <w:rFonts w:ascii="Open Sans" w:hAnsi="Open Sans" w:cs="Open Sans"/>
          <w:sz w:val="26"/>
          <w:szCs w:val="26"/>
        </w:rPr>
        <w:t>fairly rare</w:t>
      </w:r>
      <w:proofErr w:type="gramEnd"/>
      <w:r w:rsidRPr="002B167C">
        <w:rPr>
          <w:rFonts w:ascii="Open Sans" w:hAnsi="Open Sans" w:cs="Open Sans"/>
          <w:sz w:val="26"/>
          <w:szCs w:val="26"/>
        </w:rPr>
        <w:t xml:space="preserve"> for somebody to become really successful doing things</w:t>
      </w:r>
      <w:r w:rsidR="005274C5">
        <w:rPr>
          <w:rFonts w:ascii="Open Sans" w:hAnsi="Open Sans" w:cs="Open Sans"/>
          <w:sz w:val="26"/>
          <w:szCs w:val="26"/>
        </w:rPr>
        <w:t xml:space="preserve"> the hard way.</w:t>
      </w:r>
    </w:p>
    <w:p w14:paraId="15A32AB1" w14:textId="18D47103" w:rsidR="00E602E0" w:rsidRPr="002B167C" w:rsidRDefault="00E602E0" w:rsidP="002B167C">
      <w:pPr>
        <w:spacing w:line="240" w:lineRule="auto"/>
        <w:rPr>
          <w:rFonts w:ascii="Open Sans" w:hAnsi="Open Sans" w:cs="Open Sans"/>
          <w:sz w:val="26"/>
          <w:szCs w:val="26"/>
        </w:rPr>
      </w:pPr>
      <w:r w:rsidRPr="002B167C">
        <w:rPr>
          <w:rFonts w:ascii="Open Sans" w:hAnsi="Open Sans" w:cs="Open Sans"/>
          <w:sz w:val="26"/>
          <w:szCs w:val="26"/>
        </w:rPr>
        <w:t xml:space="preserve">Still, after some time, a significant portion of people would graduate from getting mediocre results to getting better results, but it can take quite a bit of time. </w:t>
      </w:r>
    </w:p>
    <w:p w14:paraId="150C86D0" w14:textId="0F267284" w:rsidR="00E602E0" w:rsidRPr="002B167C"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In fact, for too many people, it takes too much time and involves too much experimentation</w:t>
      </w:r>
      <w:r w:rsidR="00281A6F">
        <w:rPr>
          <w:rFonts w:ascii="Open Sans" w:hAnsi="Open Sans" w:cs="Open Sans"/>
          <w:sz w:val="26"/>
          <w:szCs w:val="26"/>
        </w:rPr>
        <w:t xml:space="preserve">. </w:t>
      </w:r>
      <w:r w:rsidRPr="002B167C">
        <w:rPr>
          <w:rFonts w:ascii="Open Sans" w:hAnsi="Open Sans" w:cs="Open Sans"/>
          <w:sz w:val="26"/>
          <w:szCs w:val="26"/>
        </w:rPr>
        <w:t>No wonder too many marketers just give up. Thankfully, there’s a better way.</w:t>
      </w:r>
    </w:p>
    <w:p w14:paraId="19044230" w14:textId="77777777" w:rsidR="005274C5"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It's always a good idea to start out with high-ticket sales by learning the ropes</w:t>
      </w:r>
      <w:r w:rsidRPr="002B167C">
        <w:rPr>
          <w:rFonts w:ascii="Open Sans" w:hAnsi="Open Sans" w:cs="Open Sans"/>
          <w:sz w:val="26"/>
          <w:szCs w:val="26"/>
        </w:rPr>
        <w:t>. You have</w:t>
      </w:r>
      <w:r w:rsidR="005274C5">
        <w:rPr>
          <w:rFonts w:ascii="Open Sans" w:hAnsi="Open Sans" w:cs="Open Sans"/>
          <w:sz w:val="26"/>
          <w:szCs w:val="26"/>
        </w:rPr>
        <w:t xml:space="preserve"> to learn how to do the basics.</w:t>
      </w:r>
    </w:p>
    <w:p w14:paraId="3C3A918C" w14:textId="1FA85CFE" w:rsidR="00E602E0" w:rsidRPr="002B167C"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You have to learn how to sell online, how to find the right niche, and how to create content that would appeal to your customer base</w:t>
      </w:r>
      <w:r w:rsidRPr="002B167C">
        <w:rPr>
          <w:rFonts w:ascii="Open Sans" w:hAnsi="Open Sans" w:cs="Open Sans"/>
          <w:sz w:val="26"/>
          <w:szCs w:val="26"/>
        </w:rPr>
        <w:t xml:space="preserve">. You have to know to the basics of segmenting your audience, so you know what to expect. </w:t>
      </w:r>
    </w:p>
    <w:p w14:paraId="31F84171" w14:textId="23149C32" w:rsidR="00E602E0" w:rsidRPr="002B167C"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Once you are familiar with all the different parts of online high-ticket sales, this is the point in time where you should start looking for a shortcut</w:t>
      </w:r>
      <w:r w:rsidRPr="002B167C">
        <w:rPr>
          <w:rFonts w:ascii="Open Sans" w:hAnsi="Open Sans" w:cs="Open Sans"/>
          <w:sz w:val="26"/>
          <w:szCs w:val="26"/>
        </w:rPr>
        <w:t xml:space="preserve">. Don't do it before this point. This is extremely important. You have to go through the process of learning high-ticket sales the traditional way. </w:t>
      </w:r>
    </w:p>
    <w:p w14:paraId="624B3C80" w14:textId="0589ED60" w:rsidR="00E602E0" w:rsidRPr="002B167C" w:rsidRDefault="00E602E0" w:rsidP="002B167C">
      <w:pPr>
        <w:spacing w:line="240" w:lineRule="auto"/>
        <w:rPr>
          <w:rFonts w:ascii="Open Sans" w:hAnsi="Open Sans" w:cs="Open Sans"/>
          <w:sz w:val="26"/>
          <w:szCs w:val="26"/>
        </w:rPr>
      </w:pPr>
      <w:r w:rsidRPr="002B167C">
        <w:rPr>
          <w:rFonts w:ascii="Open Sans" w:hAnsi="Open Sans" w:cs="Open Sans"/>
          <w:sz w:val="26"/>
          <w:szCs w:val="26"/>
        </w:rPr>
        <w:t xml:space="preserve">But once you have a good understanding of all the different moving parts, and everything that's involved in the process, then and only then should you start thinking about shortcuts. </w:t>
      </w:r>
    </w:p>
    <w:p w14:paraId="35E00189" w14:textId="38E1A301" w:rsidR="00E602E0" w:rsidRPr="000E69DE" w:rsidRDefault="00E602E0" w:rsidP="002B167C">
      <w:pPr>
        <w:spacing w:line="240" w:lineRule="auto"/>
        <w:rPr>
          <w:rFonts w:ascii="Open Sans" w:hAnsi="Open Sans" w:cs="Open Sans"/>
          <w:b/>
          <w:sz w:val="30"/>
          <w:szCs w:val="30"/>
          <w:highlight w:val="yellow"/>
        </w:rPr>
      </w:pPr>
      <w:r w:rsidRPr="000E69DE">
        <w:rPr>
          <w:rFonts w:ascii="Open Sans" w:hAnsi="Open Sans" w:cs="Open Sans"/>
          <w:b/>
          <w:sz w:val="30"/>
          <w:szCs w:val="30"/>
          <w:highlight w:val="yellow"/>
        </w:rPr>
        <w:t xml:space="preserve">Use </w:t>
      </w:r>
      <w:r w:rsidR="005F2849" w:rsidRPr="000E69DE">
        <w:rPr>
          <w:rFonts w:ascii="Open Sans" w:hAnsi="Open Sans" w:cs="Open Sans"/>
          <w:b/>
          <w:sz w:val="30"/>
          <w:szCs w:val="30"/>
          <w:highlight w:val="yellow"/>
        </w:rPr>
        <w:t xml:space="preserve">These Shortcuts </w:t>
      </w:r>
      <w:proofErr w:type="gramStart"/>
      <w:r w:rsidR="005F2849" w:rsidRPr="000E69DE">
        <w:rPr>
          <w:rFonts w:ascii="Open Sans" w:hAnsi="Open Sans" w:cs="Open Sans"/>
          <w:b/>
          <w:sz w:val="30"/>
          <w:szCs w:val="30"/>
          <w:highlight w:val="yellow"/>
        </w:rPr>
        <w:t>To</w:t>
      </w:r>
      <w:proofErr w:type="gramEnd"/>
      <w:r w:rsidR="005F2849" w:rsidRPr="000E69DE">
        <w:rPr>
          <w:rFonts w:ascii="Open Sans" w:hAnsi="Open Sans" w:cs="Open Sans"/>
          <w:b/>
          <w:sz w:val="30"/>
          <w:szCs w:val="30"/>
          <w:highlight w:val="yellow"/>
        </w:rPr>
        <w:t xml:space="preserve"> Take Your High-Ticket Sales Marketing Efforts To A Whole New Level </w:t>
      </w:r>
    </w:p>
    <w:p w14:paraId="6708AD8B" w14:textId="77777777" w:rsidR="005274C5"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I share these shortcuts with you because it's too easy to get stuck</w:t>
      </w:r>
      <w:r w:rsidRPr="002B167C">
        <w:rPr>
          <w:rFonts w:ascii="Open Sans" w:hAnsi="Open Sans" w:cs="Open Sans"/>
          <w:sz w:val="26"/>
          <w:szCs w:val="26"/>
        </w:rPr>
        <w:t>. It's too easy to feel like you're just banging your head on the wall, and in fr</w:t>
      </w:r>
      <w:r w:rsidR="005274C5">
        <w:rPr>
          <w:rFonts w:ascii="Open Sans" w:hAnsi="Open Sans" w:cs="Open Sans"/>
          <w:sz w:val="26"/>
          <w:szCs w:val="26"/>
        </w:rPr>
        <w:t>ustration, you drop everything.</w:t>
      </w:r>
    </w:p>
    <w:p w14:paraId="532667EF" w14:textId="5D9638AA" w:rsidR="00E602E0" w:rsidRPr="002B167C"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A lot of people who try high-ticket sales or affiliate marketing in general go through this process</w:t>
      </w:r>
      <w:r w:rsidRPr="002B167C">
        <w:rPr>
          <w:rFonts w:ascii="Open Sans" w:hAnsi="Open Sans" w:cs="Open Sans"/>
          <w:sz w:val="26"/>
          <w:szCs w:val="26"/>
        </w:rPr>
        <w:t xml:space="preserve">. A lot of them never come back. A lot of them just quit. I don't want you to be one of those people. </w:t>
      </w:r>
    </w:p>
    <w:p w14:paraId="344449C5" w14:textId="1900C1F1" w:rsidR="00E602E0" w:rsidRPr="002B167C"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lastRenderedPageBreak/>
        <w:t>While it is important to learn how everything fits together, and to have a general understanding of how to sell online, you can't just stay there</w:t>
      </w:r>
      <w:r w:rsidRPr="002B167C">
        <w:rPr>
          <w:rFonts w:ascii="Open Sans" w:hAnsi="Open Sans" w:cs="Open Sans"/>
          <w:sz w:val="26"/>
          <w:szCs w:val="26"/>
        </w:rPr>
        <w:t xml:space="preserve">. You can't continue to stubbornly do things the hard way when there is an easier way available to you. </w:t>
      </w:r>
    </w:p>
    <w:p w14:paraId="228CDB61" w14:textId="18BF6C03" w:rsidR="00E602E0" w:rsidRPr="00E413E3" w:rsidRDefault="00E602E0" w:rsidP="002B167C">
      <w:pPr>
        <w:spacing w:line="240" w:lineRule="auto"/>
        <w:rPr>
          <w:rFonts w:ascii="Open Sans" w:hAnsi="Open Sans" w:cs="Open Sans"/>
          <w:sz w:val="26"/>
          <w:szCs w:val="26"/>
        </w:rPr>
      </w:pPr>
      <w:r w:rsidRPr="005274C5">
        <w:rPr>
          <w:rFonts w:ascii="Open Sans" w:hAnsi="Open Sans" w:cs="Open Sans"/>
          <w:sz w:val="26"/>
          <w:szCs w:val="26"/>
          <w:highlight w:val="yellow"/>
        </w:rPr>
        <w:t xml:space="preserve">What is this secret? </w:t>
      </w:r>
      <w:r w:rsidRPr="002B167C">
        <w:rPr>
          <w:rFonts w:ascii="Open Sans" w:hAnsi="Open Sans" w:cs="Open Sans"/>
          <w:sz w:val="26"/>
          <w:szCs w:val="26"/>
        </w:rPr>
        <w:t xml:space="preserve">What is the shortcut? It's very simple; reverse engineer existing high-ticket players in your target niche. In other words, find your competitors, figure out which of them is successful, and do what they're doing by fitting it into what you know about </w:t>
      </w:r>
      <w:r w:rsidRPr="00E413E3">
        <w:rPr>
          <w:rFonts w:ascii="Open Sans" w:hAnsi="Open Sans" w:cs="Open Sans"/>
          <w:sz w:val="26"/>
          <w:szCs w:val="26"/>
        </w:rPr>
        <w:t xml:space="preserve">high-ticket sales. It seems </w:t>
      </w:r>
      <w:proofErr w:type="gramStart"/>
      <w:r w:rsidRPr="00E413E3">
        <w:rPr>
          <w:rFonts w:ascii="Open Sans" w:hAnsi="Open Sans" w:cs="Open Sans"/>
          <w:sz w:val="26"/>
          <w:szCs w:val="26"/>
        </w:rPr>
        <w:t>pretty straightforward</w:t>
      </w:r>
      <w:proofErr w:type="gramEnd"/>
      <w:r w:rsidRPr="00E413E3">
        <w:rPr>
          <w:rFonts w:ascii="Open Sans" w:hAnsi="Open Sans" w:cs="Open Sans"/>
          <w:sz w:val="26"/>
          <w:szCs w:val="26"/>
        </w:rPr>
        <w:t xml:space="preserve">, right? It is. </w:t>
      </w:r>
    </w:p>
    <w:p w14:paraId="06386F3F" w14:textId="25EE4BC6" w:rsidR="00E602E0" w:rsidRPr="000E69DE" w:rsidRDefault="005F2849" w:rsidP="002B167C">
      <w:pPr>
        <w:spacing w:line="240" w:lineRule="auto"/>
        <w:rPr>
          <w:rFonts w:ascii="Open Sans" w:hAnsi="Open Sans" w:cs="Open Sans"/>
          <w:b/>
          <w:sz w:val="26"/>
          <w:szCs w:val="26"/>
          <w:highlight w:val="yellow"/>
        </w:rPr>
      </w:pPr>
      <w:r w:rsidRPr="000E69DE">
        <w:rPr>
          <w:rFonts w:ascii="Open Sans" w:hAnsi="Open Sans" w:cs="Open Sans"/>
          <w:b/>
          <w:sz w:val="26"/>
          <w:szCs w:val="26"/>
          <w:highlight w:val="yellow"/>
        </w:rPr>
        <w:t xml:space="preserve">First, You Need </w:t>
      </w:r>
      <w:proofErr w:type="gramStart"/>
      <w:r w:rsidRPr="000E69DE">
        <w:rPr>
          <w:rFonts w:ascii="Open Sans" w:hAnsi="Open Sans" w:cs="Open Sans"/>
          <w:b/>
          <w:sz w:val="26"/>
          <w:szCs w:val="26"/>
          <w:highlight w:val="yellow"/>
        </w:rPr>
        <w:t>To</w:t>
      </w:r>
      <w:proofErr w:type="gramEnd"/>
      <w:r w:rsidRPr="000E69DE">
        <w:rPr>
          <w:rFonts w:ascii="Open Sans" w:hAnsi="Open Sans" w:cs="Open Sans"/>
          <w:b/>
          <w:sz w:val="26"/>
          <w:szCs w:val="26"/>
          <w:highlight w:val="yellow"/>
        </w:rPr>
        <w:t xml:space="preserve"> Find Your Most Successful Competitors </w:t>
      </w:r>
    </w:p>
    <w:p w14:paraId="17E86629" w14:textId="786727D6" w:rsidR="00E602E0" w:rsidRPr="008175F6" w:rsidRDefault="00E602E0" w:rsidP="002B167C">
      <w:pPr>
        <w:spacing w:line="240" w:lineRule="auto"/>
        <w:rPr>
          <w:rFonts w:ascii="Open Sans" w:hAnsi="Open Sans" w:cs="Open Sans"/>
          <w:sz w:val="26"/>
          <w:szCs w:val="26"/>
        </w:rPr>
      </w:pPr>
      <w:r w:rsidRPr="008175F6">
        <w:rPr>
          <w:rFonts w:ascii="Open Sans" w:hAnsi="Open Sans" w:cs="Open Sans"/>
          <w:sz w:val="26"/>
          <w:szCs w:val="26"/>
        </w:rPr>
        <w:t xml:space="preserve">This is </w:t>
      </w:r>
      <w:proofErr w:type="gramStart"/>
      <w:r w:rsidRPr="008175F6">
        <w:rPr>
          <w:rFonts w:ascii="Open Sans" w:hAnsi="Open Sans" w:cs="Open Sans"/>
          <w:sz w:val="26"/>
          <w:szCs w:val="26"/>
        </w:rPr>
        <w:t>pretty straightforward</w:t>
      </w:r>
      <w:proofErr w:type="gramEnd"/>
      <w:r w:rsidRPr="008175F6">
        <w:rPr>
          <w:rFonts w:ascii="Open Sans" w:hAnsi="Open Sans" w:cs="Open Sans"/>
          <w:sz w:val="26"/>
          <w:szCs w:val="26"/>
        </w:rPr>
        <w:t xml:space="preserve">. At this point, you already know what keywords are related to your niche; enter them in Google. </w:t>
      </w:r>
      <w:bookmarkStart w:id="0" w:name="_Hlk6208883"/>
      <w:r w:rsidRPr="008175F6">
        <w:rPr>
          <w:rFonts w:ascii="Open Sans" w:hAnsi="Open Sans" w:cs="Open Sans"/>
          <w:sz w:val="26"/>
          <w:szCs w:val="26"/>
        </w:rPr>
        <w:t xml:space="preserve">Find as many competing websites as possible. Next, enter the domain names of your competitors into tools like Alexa Site Info. </w:t>
      </w:r>
      <w:bookmarkEnd w:id="0"/>
      <w:r w:rsidRPr="008175F6">
        <w:rPr>
          <w:rFonts w:ascii="Open Sans" w:hAnsi="Open Sans" w:cs="Open Sans"/>
          <w:sz w:val="26"/>
          <w:szCs w:val="26"/>
        </w:rPr>
        <w:t xml:space="preserve">Alexa will give you a rough ranking of your competitor. </w:t>
      </w:r>
    </w:p>
    <w:p w14:paraId="300BB936" w14:textId="7618337D" w:rsidR="00E602E0" w:rsidRPr="008175F6" w:rsidRDefault="00E602E0" w:rsidP="002B167C">
      <w:pPr>
        <w:spacing w:line="240" w:lineRule="auto"/>
        <w:rPr>
          <w:rFonts w:ascii="Open Sans" w:hAnsi="Open Sans" w:cs="Open Sans"/>
          <w:sz w:val="26"/>
          <w:szCs w:val="26"/>
        </w:rPr>
      </w:pPr>
      <w:r w:rsidRPr="008175F6">
        <w:rPr>
          <w:rFonts w:ascii="Open Sans" w:hAnsi="Open Sans" w:cs="Open Sans"/>
          <w:sz w:val="26"/>
          <w:szCs w:val="26"/>
        </w:rPr>
        <w:t>This ranking should give you a general idea of how well they do in terms of traffic. But you shouldn't stop with Alexa. Y</w:t>
      </w:r>
      <w:bookmarkStart w:id="1" w:name="_GoBack"/>
      <w:bookmarkEnd w:id="1"/>
      <w:r w:rsidRPr="008175F6">
        <w:rPr>
          <w:rFonts w:ascii="Open Sans" w:hAnsi="Open Sans" w:cs="Open Sans"/>
          <w:sz w:val="26"/>
          <w:szCs w:val="26"/>
        </w:rPr>
        <w:t xml:space="preserve">ou should also take your competitors' domain and plug them into SEMrush. SEMrush will tell you how well they're doing when it comes to SEO. </w:t>
      </w:r>
    </w:p>
    <w:p w14:paraId="7283281E" w14:textId="489969A0" w:rsidR="00E602E0" w:rsidRPr="002B167C" w:rsidRDefault="00E602E0" w:rsidP="002B167C">
      <w:pPr>
        <w:spacing w:line="240" w:lineRule="auto"/>
        <w:rPr>
          <w:rFonts w:ascii="Open Sans" w:hAnsi="Open Sans" w:cs="Open Sans"/>
          <w:sz w:val="26"/>
          <w:szCs w:val="26"/>
        </w:rPr>
      </w:pPr>
      <w:r w:rsidRPr="008175F6">
        <w:rPr>
          <w:rFonts w:ascii="Open Sans" w:hAnsi="Open Sans" w:cs="Open Sans"/>
          <w:sz w:val="26"/>
          <w:szCs w:val="26"/>
        </w:rPr>
        <w:t>Putting all these data sets together, you can get a good idea which of your competitors are getting a lot of traffic in your niche, and which ones are struggling.</w:t>
      </w:r>
      <w:r w:rsidRPr="002B167C">
        <w:rPr>
          <w:rFonts w:ascii="Open Sans" w:hAnsi="Open Sans" w:cs="Open Sans"/>
          <w:sz w:val="26"/>
          <w:szCs w:val="26"/>
        </w:rPr>
        <w:t xml:space="preserve"> </w:t>
      </w:r>
    </w:p>
    <w:p w14:paraId="1C0801F4" w14:textId="58D833AD" w:rsidR="00E602E0" w:rsidRPr="000E69DE" w:rsidRDefault="005F2849" w:rsidP="002B167C">
      <w:pPr>
        <w:spacing w:line="240" w:lineRule="auto"/>
        <w:rPr>
          <w:rFonts w:ascii="Open Sans" w:hAnsi="Open Sans" w:cs="Open Sans"/>
          <w:b/>
          <w:sz w:val="26"/>
          <w:szCs w:val="26"/>
          <w:highlight w:val="yellow"/>
        </w:rPr>
      </w:pPr>
      <w:r w:rsidRPr="000E69DE">
        <w:rPr>
          <w:rFonts w:ascii="Open Sans" w:hAnsi="Open Sans" w:cs="Open Sans"/>
          <w:b/>
          <w:sz w:val="26"/>
          <w:szCs w:val="26"/>
          <w:highlight w:val="yellow"/>
        </w:rPr>
        <w:t xml:space="preserve">Learn </w:t>
      </w:r>
      <w:proofErr w:type="gramStart"/>
      <w:r w:rsidRPr="000E69DE">
        <w:rPr>
          <w:rFonts w:ascii="Open Sans" w:hAnsi="Open Sans" w:cs="Open Sans"/>
          <w:b/>
          <w:sz w:val="26"/>
          <w:szCs w:val="26"/>
          <w:highlight w:val="yellow"/>
        </w:rPr>
        <w:t>From</w:t>
      </w:r>
      <w:proofErr w:type="gramEnd"/>
      <w:r w:rsidRPr="000E69DE">
        <w:rPr>
          <w:rFonts w:ascii="Open Sans" w:hAnsi="Open Sans" w:cs="Open Sans"/>
          <w:b/>
          <w:sz w:val="26"/>
          <w:szCs w:val="26"/>
          <w:highlight w:val="yellow"/>
        </w:rPr>
        <w:t xml:space="preserve"> The Winners </w:t>
      </w:r>
    </w:p>
    <w:p w14:paraId="79EEC135" w14:textId="2FC20361" w:rsidR="00E602E0" w:rsidRPr="002B167C" w:rsidRDefault="00E602E0" w:rsidP="002B167C">
      <w:pPr>
        <w:spacing w:line="240" w:lineRule="auto"/>
        <w:rPr>
          <w:rFonts w:ascii="Open Sans" w:hAnsi="Open Sans" w:cs="Open Sans"/>
          <w:sz w:val="26"/>
          <w:szCs w:val="26"/>
        </w:rPr>
      </w:pPr>
      <w:bookmarkStart w:id="2" w:name="_Hlk6208857"/>
      <w:r w:rsidRPr="002B167C">
        <w:rPr>
          <w:rFonts w:ascii="Open Sans" w:hAnsi="Open Sans" w:cs="Open Sans"/>
          <w:sz w:val="26"/>
          <w:szCs w:val="26"/>
        </w:rPr>
        <w:t xml:space="preserve">Filter your list and focus on a </w:t>
      </w:r>
      <w:proofErr w:type="gramStart"/>
      <w:r w:rsidRPr="002B167C">
        <w:rPr>
          <w:rFonts w:ascii="Open Sans" w:hAnsi="Open Sans" w:cs="Open Sans"/>
          <w:sz w:val="26"/>
          <w:szCs w:val="26"/>
        </w:rPr>
        <w:t>fairly small</w:t>
      </w:r>
      <w:proofErr w:type="gramEnd"/>
      <w:r w:rsidRPr="002B167C">
        <w:rPr>
          <w:rFonts w:ascii="Open Sans" w:hAnsi="Open Sans" w:cs="Open Sans"/>
          <w:sz w:val="26"/>
          <w:szCs w:val="26"/>
        </w:rPr>
        <w:t xml:space="preserve"> number of competitors. These should be the runaway winners of your niche. </w:t>
      </w:r>
      <w:bookmarkEnd w:id="2"/>
      <w:r w:rsidRPr="002B167C">
        <w:rPr>
          <w:rFonts w:ascii="Open Sans" w:hAnsi="Open Sans" w:cs="Open Sans"/>
          <w:sz w:val="26"/>
          <w:szCs w:val="26"/>
        </w:rPr>
        <w:t xml:space="preserve">They should leave pretty much everybody else in the dust as far as traffic goes. Again, we're estimating traffic based on Alexa score and search engine visibility provided by tools like SEMrush.com. </w:t>
      </w:r>
    </w:p>
    <w:p w14:paraId="0E4726AF" w14:textId="7F178052" w:rsidR="00E602E0" w:rsidRPr="000E69DE" w:rsidRDefault="005F2849" w:rsidP="002B167C">
      <w:pPr>
        <w:spacing w:line="240" w:lineRule="auto"/>
        <w:rPr>
          <w:rFonts w:ascii="Open Sans" w:hAnsi="Open Sans" w:cs="Open Sans"/>
          <w:b/>
          <w:sz w:val="26"/>
          <w:szCs w:val="26"/>
          <w:highlight w:val="yellow"/>
        </w:rPr>
      </w:pPr>
      <w:r w:rsidRPr="000E69DE">
        <w:rPr>
          <w:rFonts w:ascii="Open Sans" w:hAnsi="Open Sans" w:cs="Open Sans"/>
          <w:b/>
          <w:sz w:val="26"/>
          <w:szCs w:val="26"/>
          <w:highlight w:val="yellow"/>
        </w:rPr>
        <w:t xml:space="preserve">What </w:t>
      </w:r>
      <w:proofErr w:type="gramStart"/>
      <w:r w:rsidRPr="000E69DE">
        <w:rPr>
          <w:rFonts w:ascii="Open Sans" w:hAnsi="Open Sans" w:cs="Open Sans"/>
          <w:b/>
          <w:sz w:val="26"/>
          <w:szCs w:val="26"/>
          <w:highlight w:val="yellow"/>
        </w:rPr>
        <w:t>To</w:t>
      </w:r>
      <w:proofErr w:type="gramEnd"/>
      <w:r w:rsidRPr="000E69DE">
        <w:rPr>
          <w:rFonts w:ascii="Open Sans" w:hAnsi="Open Sans" w:cs="Open Sans"/>
          <w:b/>
          <w:sz w:val="26"/>
          <w:szCs w:val="26"/>
          <w:highlight w:val="yellow"/>
        </w:rPr>
        <w:t xml:space="preserve"> Look For </w:t>
      </w:r>
    </w:p>
    <w:p w14:paraId="579084C8" w14:textId="2160FC65" w:rsidR="00E602E0" w:rsidRPr="002B167C" w:rsidRDefault="00E602E0" w:rsidP="002B167C">
      <w:pPr>
        <w:spacing w:line="240" w:lineRule="auto"/>
        <w:rPr>
          <w:rFonts w:ascii="Open Sans" w:hAnsi="Open Sans" w:cs="Open Sans"/>
          <w:sz w:val="26"/>
          <w:szCs w:val="26"/>
        </w:rPr>
      </w:pPr>
      <w:bookmarkStart w:id="3" w:name="_Hlk6208836"/>
      <w:r w:rsidRPr="002B167C">
        <w:rPr>
          <w:rFonts w:ascii="Open Sans" w:hAnsi="Open Sans" w:cs="Open Sans"/>
          <w:sz w:val="26"/>
          <w:szCs w:val="26"/>
        </w:rPr>
        <w:t xml:space="preserve">Now that you have your shortlist going, study the following features of your competitors. </w:t>
      </w:r>
    </w:p>
    <w:bookmarkEnd w:id="3"/>
    <w:p w14:paraId="41E871C4" w14:textId="1E704BA3" w:rsidR="00E602E0" w:rsidRPr="000E69DE" w:rsidRDefault="0037556B" w:rsidP="002B167C">
      <w:pPr>
        <w:spacing w:line="240" w:lineRule="auto"/>
        <w:rPr>
          <w:rFonts w:ascii="Open Sans" w:hAnsi="Open Sans" w:cs="Open Sans"/>
          <w:b/>
          <w:sz w:val="26"/>
          <w:szCs w:val="26"/>
          <w:highlight w:val="yellow"/>
        </w:rPr>
      </w:pPr>
      <w:r>
        <w:rPr>
          <w:rFonts w:ascii="Open Sans" w:hAnsi="Open Sans" w:cs="Open Sans"/>
          <w:b/>
          <w:sz w:val="26"/>
          <w:szCs w:val="26"/>
          <w:highlight w:val="yellow"/>
        </w:rPr>
        <w:t>-</w:t>
      </w:r>
      <w:r w:rsidR="005F2849" w:rsidRPr="000E69DE">
        <w:rPr>
          <w:rFonts w:ascii="Open Sans" w:hAnsi="Open Sans" w:cs="Open Sans"/>
          <w:b/>
          <w:sz w:val="26"/>
          <w:szCs w:val="26"/>
          <w:highlight w:val="yellow"/>
        </w:rPr>
        <w:t xml:space="preserve">Their Content Strategy </w:t>
      </w:r>
    </w:p>
    <w:p w14:paraId="69473477" w14:textId="1E53FB74" w:rsidR="00E602E0" w:rsidRPr="002B167C" w:rsidRDefault="00E602E0" w:rsidP="002B167C">
      <w:pPr>
        <w:spacing w:line="240" w:lineRule="auto"/>
        <w:rPr>
          <w:rFonts w:ascii="Open Sans" w:hAnsi="Open Sans" w:cs="Open Sans"/>
          <w:sz w:val="26"/>
          <w:szCs w:val="26"/>
        </w:rPr>
      </w:pPr>
      <w:r w:rsidRPr="002B167C">
        <w:rPr>
          <w:rFonts w:ascii="Open Sans" w:hAnsi="Open Sans" w:cs="Open Sans"/>
          <w:sz w:val="26"/>
          <w:szCs w:val="26"/>
        </w:rPr>
        <w:t xml:space="preserve">What do they write about? What do they focus on? What themes keep cropping up among all your major competitors? </w:t>
      </w:r>
    </w:p>
    <w:p w14:paraId="0D82DCC9" w14:textId="551262B0" w:rsidR="00E602E0" w:rsidRPr="000E69DE" w:rsidRDefault="0037556B" w:rsidP="002B167C">
      <w:pPr>
        <w:spacing w:line="240" w:lineRule="auto"/>
        <w:rPr>
          <w:rFonts w:ascii="Open Sans" w:hAnsi="Open Sans" w:cs="Open Sans"/>
          <w:b/>
          <w:sz w:val="26"/>
          <w:szCs w:val="26"/>
          <w:highlight w:val="yellow"/>
        </w:rPr>
      </w:pPr>
      <w:r>
        <w:rPr>
          <w:rFonts w:ascii="Open Sans" w:hAnsi="Open Sans" w:cs="Open Sans"/>
          <w:b/>
          <w:sz w:val="26"/>
          <w:szCs w:val="26"/>
          <w:highlight w:val="yellow"/>
        </w:rPr>
        <w:t>-</w:t>
      </w:r>
      <w:r w:rsidR="005F2849" w:rsidRPr="000E69DE">
        <w:rPr>
          <w:rFonts w:ascii="Open Sans" w:hAnsi="Open Sans" w:cs="Open Sans"/>
          <w:b/>
          <w:sz w:val="26"/>
          <w:szCs w:val="26"/>
          <w:highlight w:val="yellow"/>
        </w:rPr>
        <w:t xml:space="preserve">Their Ads </w:t>
      </w:r>
    </w:p>
    <w:p w14:paraId="3377839E" w14:textId="2D36BC7A" w:rsidR="00E602E0" w:rsidRPr="002B167C" w:rsidRDefault="00E602E0" w:rsidP="002B167C">
      <w:pPr>
        <w:spacing w:line="240" w:lineRule="auto"/>
        <w:rPr>
          <w:rFonts w:ascii="Open Sans" w:hAnsi="Open Sans" w:cs="Open Sans"/>
          <w:sz w:val="26"/>
          <w:szCs w:val="26"/>
        </w:rPr>
      </w:pPr>
      <w:r w:rsidRPr="002B167C">
        <w:rPr>
          <w:rFonts w:ascii="Open Sans" w:hAnsi="Open Sans" w:cs="Open Sans"/>
          <w:sz w:val="26"/>
          <w:szCs w:val="26"/>
        </w:rPr>
        <w:t xml:space="preserve">What kind of ads do they normally show? Do they push services, or merchandise, or both? Are these ads for high-ticket items, or do they mix in low ticket items? Do they openly advertise their one dollar or buyer list products? </w:t>
      </w:r>
    </w:p>
    <w:p w14:paraId="42797849" w14:textId="3D60D5CD" w:rsidR="00E602E0" w:rsidRPr="000E69DE" w:rsidRDefault="0037556B" w:rsidP="002B167C">
      <w:pPr>
        <w:spacing w:line="240" w:lineRule="auto"/>
        <w:rPr>
          <w:rFonts w:ascii="Open Sans" w:hAnsi="Open Sans" w:cs="Open Sans"/>
          <w:b/>
          <w:sz w:val="26"/>
          <w:szCs w:val="26"/>
          <w:highlight w:val="yellow"/>
        </w:rPr>
      </w:pPr>
      <w:r>
        <w:rPr>
          <w:rFonts w:ascii="Open Sans" w:hAnsi="Open Sans" w:cs="Open Sans"/>
          <w:b/>
          <w:sz w:val="26"/>
          <w:szCs w:val="26"/>
          <w:highlight w:val="yellow"/>
        </w:rPr>
        <w:t>-</w:t>
      </w:r>
      <w:r w:rsidR="005F2849" w:rsidRPr="000E69DE">
        <w:rPr>
          <w:rFonts w:ascii="Open Sans" w:hAnsi="Open Sans" w:cs="Open Sans"/>
          <w:b/>
          <w:sz w:val="26"/>
          <w:szCs w:val="26"/>
          <w:highlight w:val="yellow"/>
        </w:rPr>
        <w:t xml:space="preserve">Their Mailing List Strategy </w:t>
      </w:r>
    </w:p>
    <w:p w14:paraId="5F848E2E" w14:textId="10CFC237" w:rsidR="00E602E0" w:rsidRPr="000E69DE" w:rsidRDefault="00E602E0" w:rsidP="002B167C">
      <w:pPr>
        <w:spacing w:line="240" w:lineRule="auto"/>
        <w:rPr>
          <w:rFonts w:ascii="Open Sans" w:hAnsi="Open Sans" w:cs="Open Sans"/>
          <w:sz w:val="26"/>
          <w:szCs w:val="26"/>
        </w:rPr>
      </w:pPr>
      <w:r w:rsidRPr="002B167C">
        <w:rPr>
          <w:rFonts w:ascii="Open Sans" w:hAnsi="Open Sans" w:cs="Open Sans"/>
          <w:sz w:val="26"/>
          <w:szCs w:val="26"/>
        </w:rPr>
        <w:t xml:space="preserve">Do they have a mailing list? Join their mailing list and see if they segment or filter their </w:t>
      </w:r>
      <w:r w:rsidRPr="000E69DE">
        <w:rPr>
          <w:rFonts w:ascii="Open Sans" w:hAnsi="Open Sans" w:cs="Open Sans"/>
          <w:sz w:val="26"/>
          <w:szCs w:val="26"/>
        </w:rPr>
        <w:t xml:space="preserve">main mailing list into smaller lists? Do they use one-dollar items to create buyers' lists? </w:t>
      </w:r>
    </w:p>
    <w:p w14:paraId="322E4010" w14:textId="46F6E779" w:rsidR="00E602E0" w:rsidRPr="000E69DE" w:rsidRDefault="0037556B" w:rsidP="002B167C">
      <w:pPr>
        <w:spacing w:line="240" w:lineRule="auto"/>
        <w:rPr>
          <w:rFonts w:ascii="Open Sans" w:hAnsi="Open Sans" w:cs="Open Sans"/>
          <w:b/>
          <w:sz w:val="26"/>
          <w:szCs w:val="26"/>
          <w:highlight w:val="yellow"/>
        </w:rPr>
      </w:pPr>
      <w:r>
        <w:rPr>
          <w:rFonts w:ascii="Open Sans" w:hAnsi="Open Sans" w:cs="Open Sans"/>
          <w:b/>
          <w:sz w:val="26"/>
          <w:szCs w:val="26"/>
          <w:highlight w:val="yellow"/>
        </w:rPr>
        <w:t>-</w:t>
      </w:r>
      <w:r w:rsidR="005F2849" w:rsidRPr="000E69DE">
        <w:rPr>
          <w:rFonts w:ascii="Open Sans" w:hAnsi="Open Sans" w:cs="Open Sans"/>
          <w:b/>
          <w:sz w:val="26"/>
          <w:szCs w:val="26"/>
          <w:highlight w:val="yellow"/>
        </w:rPr>
        <w:t xml:space="preserve">Their Ad Designs </w:t>
      </w:r>
    </w:p>
    <w:p w14:paraId="7B69A011" w14:textId="45F0A262" w:rsidR="00E602E0" w:rsidRPr="000E69DE" w:rsidRDefault="00E602E0" w:rsidP="002B167C">
      <w:pPr>
        <w:spacing w:line="240" w:lineRule="auto"/>
        <w:rPr>
          <w:rFonts w:ascii="Open Sans" w:hAnsi="Open Sans" w:cs="Open Sans"/>
          <w:sz w:val="26"/>
          <w:szCs w:val="26"/>
        </w:rPr>
      </w:pPr>
      <w:r w:rsidRPr="000E69DE">
        <w:rPr>
          <w:rFonts w:ascii="Open Sans" w:hAnsi="Open Sans" w:cs="Open Sans"/>
          <w:sz w:val="26"/>
          <w:szCs w:val="26"/>
        </w:rPr>
        <w:t xml:space="preserve">Pay attention to the text of their ads as well as their formatting. Pay attention to whatever graphics they use in their ads. </w:t>
      </w:r>
    </w:p>
    <w:p w14:paraId="7CB23859" w14:textId="091AEA2C" w:rsidR="00E602E0" w:rsidRPr="000E69DE" w:rsidRDefault="0037556B" w:rsidP="002B167C">
      <w:pPr>
        <w:spacing w:line="240" w:lineRule="auto"/>
        <w:rPr>
          <w:rFonts w:ascii="Open Sans" w:hAnsi="Open Sans" w:cs="Open Sans"/>
          <w:b/>
          <w:sz w:val="26"/>
          <w:szCs w:val="26"/>
          <w:highlight w:val="yellow"/>
        </w:rPr>
      </w:pPr>
      <w:r>
        <w:rPr>
          <w:rFonts w:ascii="Open Sans" w:hAnsi="Open Sans" w:cs="Open Sans"/>
          <w:b/>
          <w:sz w:val="26"/>
          <w:szCs w:val="26"/>
          <w:highlight w:val="yellow"/>
        </w:rPr>
        <w:t>-</w:t>
      </w:r>
      <w:r w:rsidR="005F2849" w:rsidRPr="000E69DE">
        <w:rPr>
          <w:rFonts w:ascii="Open Sans" w:hAnsi="Open Sans" w:cs="Open Sans"/>
          <w:b/>
          <w:sz w:val="26"/>
          <w:szCs w:val="26"/>
          <w:highlight w:val="yellow"/>
        </w:rPr>
        <w:t xml:space="preserve">Their Branding Efforts </w:t>
      </w:r>
    </w:p>
    <w:p w14:paraId="1F12F713" w14:textId="3586FDC0" w:rsidR="00E602E0" w:rsidRPr="000E69DE" w:rsidRDefault="00E602E0" w:rsidP="002B167C">
      <w:pPr>
        <w:spacing w:line="240" w:lineRule="auto"/>
        <w:rPr>
          <w:rFonts w:ascii="Open Sans" w:hAnsi="Open Sans" w:cs="Open Sans"/>
          <w:sz w:val="26"/>
          <w:szCs w:val="26"/>
        </w:rPr>
      </w:pPr>
      <w:r w:rsidRPr="000E69DE">
        <w:rPr>
          <w:rFonts w:ascii="Open Sans" w:hAnsi="Open Sans" w:cs="Open Sans"/>
          <w:sz w:val="26"/>
          <w:szCs w:val="26"/>
        </w:rPr>
        <w:t xml:space="preserve">Do they bother to create a brand? Do they actively engage their site visitors in crafting their brand message? Do they talk about brand values? </w:t>
      </w:r>
    </w:p>
    <w:p w14:paraId="6FA8304F" w14:textId="68964BF6" w:rsidR="00E602E0" w:rsidRPr="000E69DE" w:rsidRDefault="0037556B" w:rsidP="002B167C">
      <w:pPr>
        <w:spacing w:line="240" w:lineRule="auto"/>
        <w:rPr>
          <w:rFonts w:ascii="Open Sans" w:hAnsi="Open Sans" w:cs="Open Sans"/>
          <w:b/>
          <w:sz w:val="26"/>
          <w:szCs w:val="26"/>
          <w:highlight w:val="yellow"/>
        </w:rPr>
      </w:pPr>
      <w:r>
        <w:rPr>
          <w:rFonts w:ascii="Open Sans" w:hAnsi="Open Sans" w:cs="Open Sans"/>
          <w:b/>
          <w:sz w:val="26"/>
          <w:szCs w:val="26"/>
          <w:highlight w:val="yellow"/>
        </w:rPr>
        <w:t>-</w:t>
      </w:r>
      <w:r w:rsidR="005F2849" w:rsidRPr="000E69DE">
        <w:rPr>
          <w:rFonts w:ascii="Open Sans" w:hAnsi="Open Sans" w:cs="Open Sans"/>
          <w:b/>
          <w:sz w:val="26"/>
          <w:szCs w:val="26"/>
          <w:highlight w:val="yellow"/>
        </w:rPr>
        <w:t xml:space="preserve">Their Social Media Presence </w:t>
      </w:r>
    </w:p>
    <w:p w14:paraId="49BEBA5B" w14:textId="6DDA3953" w:rsidR="00E602E0" w:rsidRPr="000E69DE" w:rsidRDefault="00E602E0" w:rsidP="002B167C">
      <w:pPr>
        <w:spacing w:line="240" w:lineRule="auto"/>
        <w:rPr>
          <w:rFonts w:ascii="Open Sans" w:hAnsi="Open Sans" w:cs="Open Sans"/>
          <w:sz w:val="26"/>
          <w:szCs w:val="26"/>
        </w:rPr>
      </w:pPr>
      <w:r w:rsidRPr="000E69DE">
        <w:rPr>
          <w:rFonts w:ascii="Open Sans" w:hAnsi="Open Sans" w:cs="Open Sans"/>
          <w:sz w:val="26"/>
          <w:szCs w:val="26"/>
        </w:rPr>
        <w:t xml:space="preserve">By social media, I am referring to the broadest definition of that term. Look for your competitors on forums, Facebook groups, Facebook pages, Facebook comments, Pinterest, Instagram, Twitter, SlideShare, and everywhere else. This should give you a </w:t>
      </w:r>
      <w:proofErr w:type="gramStart"/>
      <w:r w:rsidRPr="000E69DE">
        <w:rPr>
          <w:rFonts w:ascii="Open Sans" w:hAnsi="Open Sans" w:cs="Open Sans"/>
          <w:sz w:val="26"/>
          <w:szCs w:val="26"/>
        </w:rPr>
        <w:t>fairly clear</w:t>
      </w:r>
      <w:proofErr w:type="gramEnd"/>
      <w:r w:rsidRPr="000E69DE">
        <w:rPr>
          <w:rFonts w:ascii="Open Sans" w:hAnsi="Open Sans" w:cs="Open Sans"/>
          <w:sz w:val="26"/>
          <w:szCs w:val="26"/>
        </w:rPr>
        <w:t xml:space="preserve"> view of their traffic sources. </w:t>
      </w:r>
    </w:p>
    <w:p w14:paraId="6005EB2E" w14:textId="68ECFC20" w:rsidR="00E602E0" w:rsidRPr="000E69DE" w:rsidRDefault="0037556B" w:rsidP="002B167C">
      <w:pPr>
        <w:spacing w:line="240" w:lineRule="auto"/>
        <w:rPr>
          <w:rFonts w:ascii="Open Sans" w:hAnsi="Open Sans" w:cs="Open Sans"/>
          <w:b/>
          <w:sz w:val="26"/>
          <w:szCs w:val="26"/>
          <w:highlight w:val="yellow"/>
        </w:rPr>
      </w:pPr>
      <w:r>
        <w:rPr>
          <w:rFonts w:ascii="Open Sans" w:hAnsi="Open Sans" w:cs="Open Sans"/>
          <w:b/>
          <w:sz w:val="26"/>
          <w:szCs w:val="26"/>
          <w:highlight w:val="yellow"/>
        </w:rPr>
        <w:t>-</w:t>
      </w:r>
      <w:r w:rsidR="005F2849" w:rsidRPr="000E69DE">
        <w:rPr>
          <w:rFonts w:ascii="Open Sans" w:hAnsi="Open Sans" w:cs="Open Sans"/>
          <w:b/>
          <w:sz w:val="26"/>
          <w:szCs w:val="26"/>
          <w:highlight w:val="yellow"/>
        </w:rPr>
        <w:t xml:space="preserve">Their </w:t>
      </w:r>
      <w:r w:rsidR="007927BF" w:rsidRPr="000E69DE">
        <w:rPr>
          <w:rFonts w:ascii="Open Sans" w:hAnsi="Open Sans" w:cs="Open Sans"/>
          <w:b/>
          <w:sz w:val="26"/>
          <w:szCs w:val="26"/>
          <w:highlight w:val="yellow"/>
        </w:rPr>
        <w:t xml:space="preserve">SEO </w:t>
      </w:r>
      <w:r w:rsidR="005F2849" w:rsidRPr="000E69DE">
        <w:rPr>
          <w:rFonts w:ascii="Open Sans" w:hAnsi="Open Sans" w:cs="Open Sans"/>
          <w:b/>
          <w:sz w:val="26"/>
          <w:szCs w:val="26"/>
          <w:highlight w:val="yellow"/>
        </w:rPr>
        <w:t xml:space="preserve">Footprint </w:t>
      </w:r>
    </w:p>
    <w:p w14:paraId="7997C585" w14:textId="715F0A41" w:rsidR="00E602E0" w:rsidRPr="002B167C" w:rsidRDefault="00E602E0" w:rsidP="002B167C">
      <w:pPr>
        <w:spacing w:line="240" w:lineRule="auto"/>
        <w:rPr>
          <w:rFonts w:ascii="Open Sans" w:hAnsi="Open Sans" w:cs="Open Sans"/>
          <w:sz w:val="26"/>
          <w:szCs w:val="26"/>
        </w:rPr>
      </w:pPr>
      <w:r w:rsidRPr="000E69DE">
        <w:rPr>
          <w:rFonts w:ascii="Open Sans" w:hAnsi="Open Sans" w:cs="Open Sans"/>
          <w:sz w:val="26"/>
          <w:szCs w:val="26"/>
        </w:rPr>
        <w:t xml:space="preserve">Enter the domains of your competitors in SEMrush and look for their back links. This should give you a </w:t>
      </w:r>
      <w:proofErr w:type="gramStart"/>
      <w:r w:rsidRPr="000E69DE">
        <w:rPr>
          <w:rFonts w:ascii="Open Sans" w:hAnsi="Open Sans" w:cs="Open Sans"/>
          <w:sz w:val="26"/>
          <w:szCs w:val="26"/>
        </w:rPr>
        <w:t>fairly clear</w:t>
      </w:r>
      <w:proofErr w:type="gramEnd"/>
      <w:r w:rsidRPr="000E69DE">
        <w:rPr>
          <w:rFonts w:ascii="Open Sans" w:hAnsi="Open Sans" w:cs="Open Sans"/>
          <w:sz w:val="26"/>
          <w:szCs w:val="26"/>
        </w:rPr>
        <w:t xml:space="preserve"> idea of just how </w:t>
      </w:r>
      <w:r w:rsidRPr="002B167C">
        <w:rPr>
          <w:rFonts w:ascii="Open Sans" w:hAnsi="Open Sans" w:cs="Open Sans"/>
          <w:sz w:val="26"/>
          <w:szCs w:val="26"/>
        </w:rPr>
        <w:t xml:space="preserve">optimized they are for search engines. </w:t>
      </w:r>
    </w:p>
    <w:p w14:paraId="4E8168AA" w14:textId="77777777" w:rsidR="00E602E0" w:rsidRPr="002B167C" w:rsidRDefault="00E602E0" w:rsidP="002B167C">
      <w:pPr>
        <w:spacing w:line="240" w:lineRule="auto"/>
        <w:rPr>
          <w:rFonts w:ascii="Open Sans" w:hAnsi="Open Sans" w:cs="Open Sans"/>
          <w:sz w:val="26"/>
          <w:szCs w:val="26"/>
        </w:rPr>
      </w:pPr>
      <w:r w:rsidRPr="002B167C">
        <w:rPr>
          <w:rFonts w:ascii="Open Sans" w:hAnsi="Open Sans" w:cs="Open Sans"/>
          <w:sz w:val="26"/>
          <w:szCs w:val="26"/>
        </w:rPr>
        <w:t xml:space="preserve">Make sure you go through the list above; don't skip an item. You need to reverse engineer all your competitors using the list above, so you can be properly informed as to how they got to the position they're in. This information will also function as a roadmap for your marketing efforts later on. </w:t>
      </w:r>
    </w:p>
    <w:p w14:paraId="55992A95" w14:textId="77777777" w:rsidR="00E602E0" w:rsidRPr="002B167C" w:rsidRDefault="00E602E0" w:rsidP="002B167C">
      <w:pPr>
        <w:spacing w:line="240" w:lineRule="auto"/>
        <w:rPr>
          <w:rFonts w:ascii="Open Sans" w:hAnsi="Open Sans" w:cs="Open Sans"/>
          <w:sz w:val="26"/>
          <w:szCs w:val="26"/>
        </w:rPr>
      </w:pPr>
    </w:p>
    <w:p w14:paraId="70037463" w14:textId="77777777" w:rsidR="00E602E0" w:rsidRPr="002B167C" w:rsidRDefault="00E602E0" w:rsidP="002B167C">
      <w:pPr>
        <w:spacing w:line="240" w:lineRule="auto"/>
        <w:rPr>
          <w:rFonts w:ascii="Open Sans" w:hAnsi="Open Sans" w:cs="Open Sans"/>
          <w:sz w:val="26"/>
          <w:szCs w:val="26"/>
        </w:rPr>
      </w:pPr>
    </w:p>
    <w:p w14:paraId="795CBB14" w14:textId="77777777" w:rsidR="008C0340" w:rsidRPr="002B167C" w:rsidRDefault="008C0340" w:rsidP="002B167C">
      <w:pPr>
        <w:spacing w:line="240" w:lineRule="auto"/>
        <w:rPr>
          <w:rFonts w:ascii="Open Sans" w:hAnsi="Open Sans" w:cs="Open Sans"/>
          <w:sz w:val="26"/>
          <w:szCs w:val="26"/>
        </w:rPr>
      </w:pPr>
    </w:p>
    <w:sectPr w:rsidR="008C0340" w:rsidRPr="002B167C" w:rsidSect="002B167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2E0"/>
    <w:rsid w:val="000D5A1D"/>
    <w:rsid w:val="000E69DE"/>
    <w:rsid w:val="00176A23"/>
    <w:rsid w:val="00281A6F"/>
    <w:rsid w:val="002B167C"/>
    <w:rsid w:val="0037556B"/>
    <w:rsid w:val="005274C5"/>
    <w:rsid w:val="005F2849"/>
    <w:rsid w:val="007927BF"/>
    <w:rsid w:val="008175F6"/>
    <w:rsid w:val="008C0340"/>
    <w:rsid w:val="009A38A0"/>
    <w:rsid w:val="00A77B33"/>
    <w:rsid w:val="00C759AF"/>
    <w:rsid w:val="00E413E3"/>
    <w:rsid w:val="00E602E0"/>
    <w:rsid w:val="00F96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712A"/>
  <w15:chartTrackingRefBased/>
  <w15:docId w15:val="{DF81FCE5-BF33-4800-BC5B-98346EB68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67C"/>
  </w:style>
  <w:style w:type="paragraph" w:styleId="Heading1">
    <w:name w:val="heading 1"/>
    <w:basedOn w:val="Normal"/>
    <w:next w:val="Normal"/>
    <w:link w:val="Heading1Char"/>
    <w:uiPriority w:val="9"/>
    <w:qFormat/>
    <w:rsid w:val="002B167C"/>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2B167C"/>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2B167C"/>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2B167C"/>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B167C"/>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B167C"/>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B167C"/>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B167C"/>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B167C"/>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B167C"/>
    <w:pPr>
      <w:spacing w:after="0" w:line="240" w:lineRule="auto"/>
    </w:pPr>
  </w:style>
  <w:style w:type="character" w:customStyle="1" w:styleId="Heading1Char">
    <w:name w:val="Heading 1 Char"/>
    <w:basedOn w:val="DefaultParagraphFont"/>
    <w:link w:val="Heading1"/>
    <w:uiPriority w:val="9"/>
    <w:rsid w:val="002B167C"/>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2B167C"/>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2B167C"/>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2B167C"/>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2B167C"/>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B167C"/>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B167C"/>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B167C"/>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B167C"/>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2B167C"/>
    <w:pPr>
      <w:spacing w:line="240" w:lineRule="auto"/>
    </w:pPr>
    <w:rPr>
      <w:b/>
      <w:bCs/>
      <w:smallCaps/>
      <w:color w:val="595959" w:themeColor="text1" w:themeTint="A6"/>
    </w:rPr>
  </w:style>
  <w:style w:type="paragraph" w:styleId="Title">
    <w:name w:val="Title"/>
    <w:basedOn w:val="Normal"/>
    <w:next w:val="Normal"/>
    <w:link w:val="TitleChar"/>
    <w:uiPriority w:val="10"/>
    <w:qFormat/>
    <w:rsid w:val="002B167C"/>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B167C"/>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B167C"/>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B167C"/>
    <w:rPr>
      <w:rFonts w:asciiTheme="majorHAnsi" w:eastAsiaTheme="majorEastAsia" w:hAnsiTheme="majorHAnsi" w:cstheme="majorBidi"/>
      <w:sz w:val="30"/>
      <w:szCs w:val="30"/>
    </w:rPr>
  </w:style>
  <w:style w:type="character" w:styleId="Strong">
    <w:name w:val="Strong"/>
    <w:basedOn w:val="DefaultParagraphFont"/>
    <w:uiPriority w:val="22"/>
    <w:qFormat/>
    <w:rsid w:val="002B167C"/>
    <w:rPr>
      <w:b/>
      <w:bCs/>
    </w:rPr>
  </w:style>
  <w:style w:type="character" w:styleId="Emphasis">
    <w:name w:val="Emphasis"/>
    <w:basedOn w:val="DefaultParagraphFont"/>
    <w:uiPriority w:val="20"/>
    <w:qFormat/>
    <w:rsid w:val="002B167C"/>
    <w:rPr>
      <w:i/>
      <w:iCs/>
      <w:color w:val="70AD47" w:themeColor="accent6"/>
    </w:rPr>
  </w:style>
  <w:style w:type="paragraph" w:styleId="Quote">
    <w:name w:val="Quote"/>
    <w:basedOn w:val="Normal"/>
    <w:next w:val="Normal"/>
    <w:link w:val="QuoteChar"/>
    <w:uiPriority w:val="29"/>
    <w:qFormat/>
    <w:rsid w:val="002B167C"/>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B167C"/>
    <w:rPr>
      <w:i/>
      <w:iCs/>
      <w:color w:val="262626" w:themeColor="text1" w:themeTint="D9"/>
    </w:rPr>
  </w:style>
  <w:style w:type="paragraph" w:styleId="IntenseQuote">
    <w:name w:val="Intense Quote"/>
    <w:basedOn w:val="Normal"/>
    <w:next w:val="Normal"/>
    <w:link w:val="IntenseQuoteChar"/>
    <w:uiPriority w:val="30"/>
    <w:qFormat/>
    <w:rsid w:val="002B167C"/>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B167C"/>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2B167C"/>
    <w:rPr>
      <w:i/>
      <w:iCs/>
    </w:rPr>
  </w:style>
  <w:style w:type="character" w:styleId="IntenseEmphasis">
    <w:name w:val="Intense Emphasis"/>
    <w:basedOn w:val="DefaultParagraphFont"/>
    <w:uiPriority w:val="21"/>
    <w:qFormat/>
    <w:rsid w:val="002B167C"/>
    <w:rPr>
      <w:b/>
      <w:bCs/>
      <w:i/>
      <w:iCs/>
    </w:rPr>
  </w:style>
  <w:style w:type="character" w:styleId="SubtleReference">
    <w:name w:val="Subtle Reference"/>
    <w:basedOn w:val="DefaultParagraphFont"/>
    <w:uiPriority w:val="31"/>
    <w:qFormat/>
    <w:rsid w:val="002B167C"/>
    <w:rPr>
      <w:smallCaps/>
      <w:color w:val="595959" w:themeColor="text1" w:themeTint="A6"/>
    </w:rPr>
  </w:style>
  <w:style w:type="character" w:styleId="IntenseReference">
    <w:name w:val="Intense Reference"/>
    <w:basedOn w:val="DefaultParagraphFont"/>
    <w:uiPriority w:val="32"/>
    <w:qFormat/>
    <w:rsid w:val="002B167C"/>
    <w:rPr>
      <w:b/>
      <w:bCs/>
      <w:smallCaps/>
      <w:color w:val="70AD47" w:themeColor="accent6"/>
    </w:rPr>
  </w:style>
  <w:style w:type="character" w:styleId="BookTitle">
    <w:name w:val="Book Title"/>
    <w:basedOn w:val="DefaultParagraphFont"/>
    <w:uiPriority w:val="33"/>
    <w:qFormat/>
    <w:rsid w:val="002B167C"/>
    <w:rPr>
      <w:b/>
      <w:bCs/>
      <w:caps w:val="0"/>
      <w:smallCaps/>
      <w:spacing w:val="7"/>
      <w:sz w:val="21"/>
      <w:szCs w:val="21"/>
    </w:rPr>
  </w:style>
  <w:style w:type="paragraph" w:styleId="TOCHeading">
    <w:name w:val="TOC Heading"/>
    <w:basedOn w:val="Heading1"/>
    <w:next w:val="Normal"/>
    <w:uiPriority w:val="39"/>
    <w:semiHidden/>
    <w:unhideWhenUsed/>
    <w:qFormat/>
    <w:rsid w:val="002B167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887</Words>
  <Characters>4880</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11</cp:revision>
  <dcterms:created xsi:type="dcterms:W3CDTF">2019-04-05T12:41:00Z</dcterms:created>
  <dcterms:modified xsi:type="dcterms:W3CDTF">2019-04-15T12:22:00Z</dcterms:modified>
</cp:coreProperties>
</file>